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B79" w:rsidRDefault="00817B79" w:rsidP="00470587">
      <w:p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r w:rsidRPr="00092525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При </w:t>
      </w:r>
      <w:r w:rsidR="00904564" w:rsidRPr="00092525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в</w:t>
      </w:r>
      <w:r w:rsidR="00904564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заимодействии с клиентами </w:t>
      </w:r>
      <w:r w:rsidRPr="00092525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АО «РЕГИОН ЭсМ» использует</w:t>
      </w:r>
      <w:r w:rsidR="00904564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 следующее программное обеспечение</w:t>
      </w:r>
      <w:r w:rsidRPr="00092525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:</w:t>
      </w:r>
    </w:p>
    <w:p w:rsidR="00904564" w:rsidRPr="00802E9F" w:rsidRDefault="00904564" w:rsidP="00802E9F">
      <w:pPr>
        <w:pStyle w:val="a5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hyperlink r:id="rId5" w:history="1">
        <w:r w:rsidRPr="00802E9F">
          <w:rPr>
            <w:color w:val="424242"/>
            <w:lang w:eastAsia="ru-RU"/>
          </w:rPr>
          <w:t>Личный кабинет клиента</w:t>
        </w:r>
      </w:hyperlink>
      <w:r w:rsidR="00802E9F"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 </w:t>
      </w:r>
      <w:r w:rsidR="00802E9F" w:rsidRPr="00092525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АО «РЕГИОН ЭсМ»</w:t>
      </w:r>
    </w:p>
    <w:p w:rsidR="00904564" w:rsidRPr="00802E9F" w:rsidRDefault="00904564" w:rsidP="00802E9F">
      <w:pPr>
        <w:pStyle w:val="a5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r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Система электронного документооборота АО "ВТБ Специализированный депозитарий"</w:t>
      </w:r>
    </w:p>
    <w:p w:rsidR="00817B79" w:rsidRPr="00802E9F" w:rsidRDefault="00802E9F" w:rsidP="00802E9F">
      <w:pPr>
        <w:pStyle w:val="a5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hyperlink r:id="rId6" w:tgtFrame="_blank" w:history="1">
        <w:r w:rsidR="00904564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 xml:space="preserve"> </w:t>
        </w:r>
        <w:r w:rsidR="00904564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>Система электронного документооборота</w:t>
        </w:r>
        <w:r w:rsidR="00817B79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 xml:space="preserve"> ООО</w:t>
        </w:r>
        <w:r w:rsidR="00817B79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 xml:space="preserve"> </w:t>
        </w:r>
        <w:r w:rsidR="00817B79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>«СДК «Гарант»</w:t>
        </w:r>
      </w:hyperlink>
      <w:r w:rsidR="00817B79"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 </w:t>
      </w:r>
    </w:p>
    <w:p w:rsidR="00817B79" w:rsidRPr="00802E9F" w:rsidRDefault="00802E9F" w:rsidP="00802E9F">
      <w:pPr>
        <w:pStyle w:val="a5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r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Система электронного документооборота "РЕГИОН"</w:t>
      </w:r>
    </w:p>
    <w:p w:rsidR="00735D46" w:rsidRPr="00802E9F" w:rsidRDefault="00904564" w:rsidP="00802E9F">
      <w:pPr>
        <w:pStyle w:val="a5"/>
        <w:numPr>
          <w:ilvl w:val="0"/>
          <w:numId w:val="6"/>
        </w:num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  <w:r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>Система электронного документооборота</w:t>
      </w:r>
      <w:r w:rsidR="00735D46"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 </w:t>
      </w:r>
      <w:hyperlink r:id="rId7" w:history="1">
        <w:r w:rsidR="00735D46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>А</w:t>
        </w:r>
        <w:r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>О</w:t>
        </w:r>
        <w:r w:rsidR="00735D46" w:rsidRPr="00802E9F">
          <w:rPr>
            <w:rFonts w:ascii="Arial" w:eastAsia="Times New Roman" w:hAnsi="Arial" w:cs="Arial"/>
            <w:color w:val="424242"/>
            <w:sz w:val="20"/>
            <w:szCs w:val="20"/>
            <w:lang w:eastAsia="ru-RU"/>
          </w:rPr>
          <w:t xml:space="preserve"> «Независимый специализированный депозитарий»</w:t>
        </w:r>
      </w:hyperlink>
      <w:r w:rsidR="00735D46" w:rsidRPr="00802E9F">
        <w:rPr>
          <w:rFonts w:ascii="Arial" w:eastAsia="Times New Roman" w:hAnsi="Arial" w:cs="Arial"/>
          <w:color w:val="424242"/>
          <w:sz w:val="20"/>
          <w:szCs w:val="20"/>
          <w:lang w:eastAsia="ru-RU"/>
        </w:rPr>
        <w:t xml:space="preserve"> </w:t>
      </w:r>
    </w:p>
    <w:p w:rsidR="00470587" w:rsidRPr="00092525" w:rsidRDefault="00470587" w:rsidP="00470587">
      <w:p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</w:p>
    <w:p w:rsidR="00470587" w:rsidRPr="00092525" w:rsidRDefault="00470587" w:rsidP="00470587">
      <w:pPr>
        <w:spacing w:after="0" w:line="360" w:lineRule="auto"/>
        <w:rPr>
          <w:rFonts w:ascii="Arial" w:eastAsia="Times New Roman" w:hAnsi="Arial" w:cs="Arial"/>
          <w:color w:val="424242"/>
          <w:sz w:val="20"/>
          <w:szCs w:val="20"/>
          <w:lang w:eastAsia="ru-RU"/>
        </w:rPr>
      </w:pPr>
    </w:p>
    <w:p w:rsidR="00817B79" w:rsidRPr="00092525" w:rsidRDefault="00817B79" w:rsidP="00470587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17B79" w:rsidRPr="00092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378E8"/>
    <w:multiLevelType w:val="multilevel"/>
    <w:tmpl w:val="6FB0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993030A"/>
    <w:multiLevelType w:val="hybridMultilevel"/>
    <w:tmpl w:val="A55C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1F42"/>
    <w:multiLevelType w:val="multilevel"/>
    <w:tmpl w:val="BCD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035CDF"/>
    <w:multiLevelType w:val="multilevel"/>
    <w:tmpl w:val="643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0F6373"/>
    <w:multiLevelType w:val="multilevel"/>
    <w:tmpl w:val="0F8C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50251F"/>
    <w:multiLevelType w:val="multilevel"/>
    <w:tmpl w:val="88188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B79"/>
    <w:rsid w:val="00027C89"/>
    <w:rsid w:val="00092525"/>
    <w:rsid w:val="001C5F84"/>
    <w:rsid w:val="001E7099"/>
    <w:rsid w:val="001F1C17"/>
    <w:rsid w:val="001F5B32"/>
    <w:rsid w:val="00357FA5"/>
    <w:rsid w:val="00470587"/>
    <w:rsid w:val="004D1931"/>
    <w:rsid w:val="006C526B"/>
    <w:rsid w:val="006D795E"/>
    <w:rsid w:val="00735D46"/>
    <w:rsid w:val="00802E9F"/>
    <w:rsid w:val="00817B79"/>
    <w:rsid w:val="008A3B46"/>
    <w:rsid w:val="00904564"/>
    <w:rsid w:val="00990060"/>
    <w:rsid w:val="009B265E"/>
    <w:rsid w:val="00B6410E"/>
    <w:rsid w:val="00D01FCB"/>
    <w:rsid w:val="00D8599D"/>
    <w:rsid w:val="00D87467"/>
    <w:rsid w:val="00E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0C076C-EEF1-4C84-B01E-B5DEBD554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7B7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1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5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9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zsd.ru/e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dkgarant.ru/index.php/ru/sed" TargetMode="External"/><Relationship Id="rId5" Type="http://schemas.openxmlformats.org/officeDocument/2006/relationships/hyperlink" Target="https://my.region-am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2</cp:revision>
  <dcterms:created xsi:type="dcterms:W3CDTF">2024-04-01T15:30:00Z</dcterms:created>
  <dcterms:modified xsi:type="dcterms:W3CDTF">2024-04-01T15:30:00Z</dcterms:modified>
</cp:coreProperties>
</file>